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0486" w14:textId="77777777" w:rsidR="002D6EBE" w:rsidRPr="0063585A" w:rsidRDefault="002D6EBE" w:rsidP="002D6EBE">
      <w:pPr>
        <w:pStyle w:val="NoSpacing"/>
        <w:rPr>
          <w:rFonts w:ascii="Times New Roman" w:eastAsia="Calibri" w:hAnsi="Times New Roman" w:cs="Times New Roman"/>
          <w:b/>
        </w:rPr>
      </w:pPr>
    </w:p>
    <w:p w14:paraId="7606881B" w14:textId="69B28E0F" w:rsidR="00F1754F" w:rsidRPr="0063585A" w:rsidRDefault="00477890" w:rsidP="002D6EBE">
      <w:pPr>
        <w:pStyle w:val="NoSpacing"/>
        <w:jc w:val="center"/>
        <w:rPr>
          <w:rFonts w:ascii="Times New Roman" w:hAnsi="Times New Roman" w:cs="Times New Roman"/>
          <w:b/>
          <w:bCs/>
          <w:sz w:val="24"/>
          <w:szCs w:val="24"/>
        </w:rPr>
      </w:pPr>
      <w:r w:rsidRPr="0063585A">
        <w:rPr>
          <w:rFonts w:ascii="Times New Roman" w:hAnsi="Times New Roman" w:cs="Times New Roman"/>
          <w:b/>
          <w:bCs/>
          <w:sz w:val="24"/>
          <w:szCs w:val="24"/>
        </w:rPr>
        <w:t xml:space="preserve">Naloxone Use: </w:t>
      </w:r>
      <w:r w:rsidR="002D6EBE" w:rsidRPr="0063585A">
        <w:rPr>
          <w:rFonts w:ascii="Times New Roman" w:hAnsi="Times New Roman" w:cs="Times New Roman"/>
          <w:b/>
          <w:bCs/>
          <w:sz w:val="24"/>
          <w:szCs w:val="24"/>
        </w:rPr>
        <w:t>Wadena County Employees</w:t>
      </w:r>
    </w:p>
    <w:p w14:paraId="202FED62" w14:textId="77777777" w:rsidR="002D6EBE" w:rsidRPr="0063585A" w:rsidRDefault="002D6EBE" w:rsidP="002D6EBE">
      <w:pPr>
        <w:pStyle w:val="NoSpacing"/>
        <w:rPr>
          <w:rFonts w:ascii="Times New Roman" w:hAnsi="Times New Roman" w:cs="Times New Roman"/>
        </w:rPr>
      </w:pPr>
    </w:p>
    <w:p w14:paraId="7C09D29F" w14:textId="16B9237E" w:rsidR="007B0F08" w:rsidRPr="0063585A" w:rsidRDefault="007B0F08" w:rsidP="002D6EBE">
      <w:pPr>
        <w:pStyle w:val="NoSpacing"/>
        <w:rPr>
          <w:rFonts w:ascii="Times New Roman" w:hAnsi="Times New Roman" w:cs="Times New Roman"/>
          <w:b/>
          <w:bCs/>
          <w:sz w:val="24"/>
          <w:szCs w:val="24"/>
        </w:rPr>
      </w:pPr>
      <w:r w:rsidRPr="0063585A">
        <w:rPr>
          <w:rFonts w:ascii="Times New Roman" w:hAnsi="Times New Roman" w:cs="Times New Roman"/>
          <w:b/>
          <w:bCs/>
          <w:sz w:val="24"/>
          <w:szCs w:val="24"/>
          <w:u w:val="single"/>
        </w:rPr>
        <w:t>Policy</w:t>
      </w:r>
      <w:r w:rsidR="002D6EBE" w:rsidRPr="0063585A">
        <w:rPr>
          <w:rFonts w:ascii="Times New Roman" w:hAnsi="Times New Roman" w:cs="Times New Roman"/>
          <w:b/>
          <w:bCs/>
          <w:sz w:val="24"/>
          <w:szCs w:val="24"/>
        </w:rPr>
        <w:t xml:space="preserve">: </w:t>
      </w:r>
    </w:p>
    <w:p w14:paraId="58958D48" w14:textId="0894B33A" w:rsidR="009A7081" w:rsidRPr="0063585A" w:rsidRDefault="009A7081" w:rsidP="002D6EBE">
      <w:pPr>
        <w:pStyle w:val="NoSpacing"/>
        <w:rPr>
          <w:rFonts w:ascii="Times New Roman" w:hAnsi="Times New Roman" w:cs="Times New Roman"/>
        </w:rPr>
      </w:pPr>
      <w:r w:rsidRPr="0063585A">
        <w:rPr>
          <w:rFonts w:ascii="Times New Roman" w:hAnsi="Times New Roman" w:cs="Times New Roman"/>
        </w:rPr>
        <w:t xml:space="preserve">It is the policy of </w:t>
      </w:r>
      <w:r w:rsidR="00F1754F" w:rsidRPr="0063585A">
        <w:rPr>
          <w:rFonts w:ascii="Times New Roman" w:hAnsi="Times New Roman" w:cs="Times New Roman"/>
        </w:rPr>
        <w:t>Wadena County</w:t>
      </w:r>
      <w:r w:rsidRPr="0063585A">
        <w:rPr>
          <w:rFonts w:ascii="Times New Roman" w:hAnsi="Times New Roman" w:cs="Times New Roman"/>
        </w:rPr>
        <w:t xml:space="preserve"> that all current staff be trained in the use of Naloxone. Training on the use of Naloxone will be incorporated into initial employee training for all new employees</w:t>
      </w:r>
      <w:r w:rsidR="00F1754F" w:rsidRPr="0063585A">
        <w:rPr>
          <w:rFonts w:ascii="Times New Roman" w:hAnsi="Times New Roman" w:cs="Times New Roman"/>
        </w:rPr>
        <w:t>.</w:t>
      </w:r>
      <w:r w:rsidRPr="0063585A">
        <w:rPr>
          <w:rFonts w:ascii="Times New Roman" w:hAnsi="Times New Roman" w:cs="Times New Roman"/>
        </w:rPr>
        <w:t xml:space="preserve"> </w:t>
      </w:r>
    </w:p>
    <w:p w14:paraId="4CF755D9" w14:textId="77777777" w:rsidR="002D6EBE" w:rsidRPr="0063585A" w:rsidRDefault="002D6EBE" w:rsidP="002D6EBE">
      <w:pPr>
        <w:pStyle w:val="NoSpacing"/>
        <w:rPr>
          <w:rFonts w:ascii="Times New Roman" w:hAnsi="Times New Roman" w:cs="Times New Roman"/>
        </w:rPr>
      </w:pPr>
    </w:p>
    <w:p w14:paraId="71820255" w14:textId="30A90588" w:rsidR="002D6EBE" w:rsidRDefault="007B0F08" w:rsidP="002D6EBE">
      <w:pPr>
        <w:pStyle w:val="NoSpacing"/>
        <w:rPr>
          <w:rFonts w:ascii="Times New Roman" w:hAnsi="Times New Roman" w:cs="Times New Roman"/>
          <w:b/>
          <w:bCs/>
          <w:sz w:val="24"/>
          <w:szCs w:val="24"/>
        </w:rPr>
      </w:pPr>
      <w:r w:rsidRPr="0063585A">
        <w:rPr>
          <w:rFonts w:ascii="Times New Roman" w:hAnsi="Times New Roman" w:cs="Times New Roman"/>
          <w:b/>
          <w:bCs/>
          <w:sz w:val="24"/>
          <w:szCs w:val="24"/>
          <w:u w:val="single"/>
        </w:rPr>
        <w:t>Definitions</w:t>
      </w:r>
      <w:r w:rsidR="002D6EBE" w:rsidRPr="0063585A">
        <w:rPr>
          <w:rFonts w:ascii="Times New Roman" w:hAnsi="Times New Roman" w:cs="Times New Roman"/>
          <w:b/>
          <w:bCs/>
          <w:sz w:val="24"/>
          <w:szCs w:val="24"/>
        </w:rPr>
        <w:t xml:space="preserve">: </w:t>
      </w:r>
    </w:p>
    <w:p w14:paraId="5F45F71D" w14:textId="77777777" w:rsidR="0063585A" w:rsidRPr="0063585A" w:rsidRDefault="0063585A" w:rsidP="002D6EBE">
      <w:pPr>
        <w:pStyle w:val="NoSpacing"/>
        <w:rPr>
          <w:rFonts w:ascii="Times New Roman" w:hAnsi="Times New Roman" w:cs="Times New Roman"/>
          <w:b/>
          <w:bCs/>
          <w:sz w:val="24"/>
          <w:szCs w:val="24"/>
        </w:rPr>
      </w:pPr>
    </w:p>
    <w:p w14:paraId="410ABCED" w14:textId="77777777" w:rsidR="00686860" w:rsidRDefault="00E9062C" w:rsidP="0063585A">
      <w:pPr>
        <w:pStyle w:val="NoSpacing"/>
        <w:ind w:left="720"/>
        <w:rPr>
          <w:rFonts w:ascii="Times New Roman" w:hAnsi="Times New Roman" w:cs="Times New Roman"/>
        </w:rPr>
      </w:pPr>
      <w:r w:rsidRPr="0063585A">
        <w:rPr>
          <w:rFonts w:ascii="Times New Roman" w:hAnsi="Times New Roman" w:cs="Times New Roman"/>
          <w:b/>
          <w:bCs/>
          <w:u w:val="single"/>
        </w:rPr>
        <w:t>Naloxone</w:t>
      </w:r>
      <w:r w:rsidR="00DF5024" w:rsidRPr="0063585A">
        <w:rPr>
          <w:rFonts w:ascii="Times New Roman" w:hAnsi="Times New Roman" w:cs="Times New Roman"/>
        </w:rPr>
        <w:t xml:space="preserve"> is</w:t>
      </w:r>
      <w:r w:rsidRPr="0063585A">
        <w:rPr>
          <w:rFonts w:ascii="Times New Roman" w:hAnsi="Times New Roman" w:cs="Times New Roman"/>
        </w:rPr>
        <w:t xml:space="preserve"> an opioid receptor antagonist and antidote for opioid overdose produced in intramuscular, intranasal, and intravenous forms. Naloxone is specifically used to counteract lifethreatening depression of the central nervous system and respiratory system. </w:t>
      </w:r>
    </w:p>
    <w:p w14:paraId="6B03D6C8" w14:textId="77777777" w:rsidR="00686860" w:rsidRDefault="00686860" w:rsidP="0063585A">
      <w:pPr>
        <w:pStyle w:val="NoSpacing"/>
        <w:ind w:left="720"/>
        <w:rPr>
          <w:rFonts w:ascii="Times New Roman" w:hAnsi="Times New Roman" w:cs="Times New Roman"/>
        </w:rPr>
      </w:pPr>
    </w:p>
    <w:p w14:paraId="0B454987" w14:textId="03817643" w:rsidR="00E9062C" w:rsidRPr="0063585A" w:rsidRDefault="00E9062C" w:rsidP="0063585A">
      <w:pPr>
        <w:pStyle w:val="NoSpacing"/>
        <w:ind w:left="720"/>
        <w:rPr>
          <w:rFonts w:ascii="Times New Roman" w:hAnsi="Times New Roman" w:cs="Times New Roman"/>
        </w:rPr>
      </w:pPr>
      <w:r w:rsidRPr="00686860">
        <w:rPr>
          <w:rFonts w:ascii="Times New Roman" w:hAnsi="Times New Roman" w:cs="Times New Roman"/>
          <w:b/>
          <w:bCs/>
          <w:u w:val="single"/>
        </w:rPr>
        <w:t>Narcan</w:t>
      </w:r>
      <w:r w:rsidRPr="0063585A">
        <w:rPr>
          <w:rFonts w:ascii="Times New Roman" w:hAnsi="Times New Roman" w:cs="Times New Roman"/>
        </w:rPr>
        <w:t xml:space="preserve"> is </w:t>
      </w:r>
      <w:r w:rsidR="00686860">
        <w:rPr>
          <w:rFonts w:ascii="Times New Roman" w:hAnsi="Times New Roman" w:cs="Times New Roman"/>
        </w:rPr>
        <w:t xml:space="preserve">the nasal spray formulation of naloxone, that does not require a prescription to be used for the treatment of an opioid emergency such as an overdose or possible opioid overdose.   </w:t>
      </w:r>
    </w:p>
    <w:p w14:paraId="5E41A6A9" w14:textId="77777777" w:rsidR="002D6EBE" w:rsidRPr="0063585A" w:rsidRDefault="002D6EBE" w:rsidP="0063585A">
      <w:pPr>
        <w:pStyle w:val="NoSpacing"/>
        <w:ind w:left="720"/>
        <w:rPr>
          <w:rFonts w:ascii="Times New Roman" w:hAnsi="Times New Roman" w:cs="Times New Roman"/>
          <w:u w:val="single"/>
        </w:rPr>
      </w:pPr>
    </w:p>
    <w:p w14:paraId="51F598A2" w14:textId="23A078A9" w:rsidR="00E9062C" w:rsidRPr="0063585A" w:rsidRDefault="00E9062C" w:rsidP="0063585A">
      <w:pPr>
        <w:pStyle w:val="NoSpacing"/>
        <w:ind w:left="720"/>
        <w:rPr>
          <w:rFonts w:ascii="Times New Roman" w:hAnsi="Times New Roman" w:cs="Times New Roman"/>
        </w:rPr>
      </w:pPr>
      <w:r w:rsidRPr="0063585A">
        <w:rPr>
          <w:rFonts w:ascii="Times New Roman" w:hAnsi="Times New Roman" w:cs="Times New Roman"/>
          <w:b/>
          <w:bCs/>
          <w:u w:val="single"/>
        </w:rPr>
        <w:t>Opioids</w:t>
      </w:r>
      <w:r w:rsidR="00DF5024" w:rsidRPr="0063585A">
        <w:rPr>
          <w:rFonts w:ascii="Times New Roman" w:hAnsi="Times New Roman" w:cs="Times New Roman"/>
        </w:rPr>
        <w:t xml:space="preserve"> are</w:t>
      </w:r>
      <w:r w:rsidRPr="0063585A">
        <w:rPr>
          <w:rFonts w:ascii="Times New Roman" w:hAnsi="Times New Roman" w:cs="Times New Roman"/>
        </w:rPr>
        <w:t xml:space="preserve"> a class of drugs that interact with opioid receptors on nerve cells in the body and brain. Opioids include the entire family of opiates including natural, synthetic, and semi-synthetic forms. Opioids include drugs such as heroin, synthetic opioids such as fentanyl, and pain relievers available legally by prescription such as oxycodone, hydrocodone, and morphine</w:t>
      </w:r>
      <w:r w:rsidR="00DF5024" w:rsidRPr="0063585A">
        <w:rPr>
          <w:rFonts w:ascii="Times New Roman" w:hAnsi="Times New Roman" w:cs="Times New Roman"/>
        </w:rPr>
        <w:t>.</w:t>
      </w:r>
      <w:r w:rsidRPr="0063585A">
        <w:rPr>
          <w:rFonts w:ascii="Times New Roman" w:hAnsi="Times New Roman" w:cs="Times New Roman"/>
        </w:rPr>
        <w:t xml:space="preserve"> </w:t>
      </w:r>
    </w:p>
    <w:p w14:paraId="79A0F197" w14:textId="77777777" w:rsidR="002D6EBE" w:rsidRPr="0063585A" w:rsidRDefault="002D6EBE" w:rsidP="0063585A">
      <w:pPr>
        <w:pStyle w:val="NoSpacing"/>
        <w:ind w:left="720"/>
        <w:rPr>
          <w:rFonts w:ascii="Times New Roman" w:hAnsi="Times New Roman" w:cs="Times New Roman"/>
          <w:u w:val="single"/>
        </w:rPr>
      </w:pPr>
    </w:p>
    <w:p w14:paraId="44A5DABF" w14:textId="17A3953D" w:rsidR="00E9062C" w:rsidRPr="0063585A" w:rsidRDefault="00E9062C" w:rsidP="0063585A">
      <w:pPr>
        <w:pStyle w:val="NoSpacing"/>
        <w:ind w:left="720"/>
        <w:rPr>
          <w:rFonts w:ascii="Times New Roman" w:hAnsi="Times New Roman" w:cs="Times New Roman"/>
        </w:rPr>
      </w:pPr>
      <w:r w:rsidRPr="0063585A">
        <w:rPr>
          <w:rFonts w:ascii="Times New Roman" w:hAnsi="Times New Roman" w:cs="Times New Roman"/>
          <w:b/>
          <w:bCs/>
          <w:u w:val="single"/>
        </w:rPr>
        <w:t>Opioid Overdose</w:t>
      </w:r>
      <w:r w:rsidR="00DF5024" w:rsidRPr="0063585A">
        <w:rPr>
          <w:rFonts w:ascii="Times New Roman" w:hAnsi="Times New Roman" w:cs="Times New Roman"/>
        </w:rPr>
        <w:t xml:space="preserve"> is</w:t>
      </w:r>
      <w:r w:rsidRPr="0063585A">
        <w:rPr>
          <w:rFonts w:ascii="Times New Roman" w:hAnsi="Times New Roman" w:cs="Times New Roman"/>
        </w:rPr>
        <w:t xml:space="preserve"> an acute condition including, but not limited to, extreme physical illness, decreased level of consciousness, respiratory depression, coma, or death resulting from the consumption or use of an opioid or another substance with which an opioid was combined, or that a layperson would reasonably believe to be an opioid-related drug overdose that requires medical assistance</w:t>
      </w:r>
      <w:r w:rsidR="00DF5024" w:rsidRPr="0063585A">
        <w:rPr>
          <w:rFonts w:ascii="Times New Roman" w:hAnsi="Times New Roman" w:cs="Times New Roman"/>
        </w:rPr>
        <w:t>.</w:t>
      </w:r>
    </w:p>
    <w:p w14:paraId="219FAE34" w14:textId="77777777" w:rsidR="002D6EBE" w:rsidRPr="0063585A" w:rsidRDefault="002D6EBE" w:rsidP="002D6EBE">
      <w:pPr>
        <w:pStyle w:val="NoSpacing"/>
        <w:rPr>
          <w:rFonts w:ascii="Times New Roman" w:hAnsi="Times New Roman" w:cs="Times New Roman"/>
        </w:rPr>
      </w:pPr>
    </w:p>
    <w:p w14:paraId="55934AED" w14:textId="05EAB2DF" w:rsidR="007B0F08" w:rsidRPr="0063585A" w:rsidRDefault="007B0F08" w:rsidP="002D6EBE">
      <w:pPr>
        <w:pStyle w:val="NoSpacing"/>
        <w:rPr>
          <w:rFonts w:ascii="Times New Roman" w:hAnsi="Times New Roman" w:cs="Times New Roman"/>
          <w:b/>
          <w:bCs/>
          <w:sz w:val="24"/>
          <w:szCs w:val="24"/>
          <w:u w:val="single"/>
        </w:rPr>
      </w:pPr>
      <w:r w:rsidRPr="0063585A">
        <w:rPr>
          <w:rFonts w:ascii="Times New Roman" w:hAnsi="Times New Roman" w:cs="Times New Roman"/>
          <w:b/>
          <w:bCs/>
          <w:sz w:val="24"/>
          <w:szCs w:val="24"/>
          <w:u w:val="single"/>
        </w:rPr>
        <w:t>Policy Purpose</w:t>
      </w:r>
      <w:r w:rsidR="002D6EBE" w:rsidRPr="0063585A">
        <w:rPr>
          <w:rFonts w:ascii="Times New Roman" w:hAnsi="Times New Roman" w:cs="Times New Roman"/>
          <w:b/>
          <w:bCs/>
          <w:sz w:val="24"/>
          <w:szCs w:val="24"/>
        </w:rPr>
        <w:t>:</w:t>
      </w:r>
    </w:p>
    <w:p w14:paraId="6CA0B41F" w14:textId="72D4380D" w:rsidR="009A7081" w:rsidRDefault="009A7081" w:rsidP="002D6EBE">
      <w:pPr>
        <w:pStyle w:val="NoSpacing"/>
        <w:rPr>
          <w:rFonts w:ascii="Times New Roman" w:hAnsi="Times New Roman" w:cs="Times New Roman"/>
        </w:rPr>
      </w:pPr>
      <w:r w:rsidRPr="0063585A">
        <w:rPr>
          <w:rFonts w:ascii="Times New Roman" w:hAnsi="Times New Roman" w:cs="Times New Roman"/>
        </w:rPr>
        <w:t xml:space="preserve">The purpose of this policy is to </w:t>
      </w:r>
      <w:r w:rsidR="00686860">
        <w:rPr>
          <w:rFonts w:ascii="Times New Roman" w:hAnsi="Times New Roman" w:cs="Times New Roman"/>
        </w:rPr>
        <w:t xml:space="preserve">outline roles and responsibilities of Wadena County staff and </w:t>
      </w:r>
      <w:r w:rsidRPr="0063585A">
        <w:rPr>
          <w:rFonts w:ascii="Times New Roman" w:hAnsi="Times New Roman" w:cs="Times New Roman"/>
        </w:rPr>
        <w:t xml:space="preserve">ensure that all </w:t>
      </w:r>
      <w:r w:rsidR="00686860">
        <w:rPr>
          <w:rFonts w:ascii="Times New Roman" w:hAnsi="Times New Roman" w:cs="Times New Roman"/>
        </w:rPr>
        <w:t xml:space="preserve">County </w:t>
      </w:r>
      <w:r w:rsidRPr="0063585A">
        <w:rPr>
          <w:rFonts w:ascii="Times New Roman" w:hAnsi="Times New Roman" w:cs="Times New Roman"/>
        </w:rPr>
        <w:t>staff</w:t>
      </w:r>
      <w:r w:rsidR="00686860">
        <w:rPr>
          <w:rFonts w:ascii="Times New Roman" w:hAnsi="Times New Roman" w:cs="Times New Roman"/>
        </w:rPr>
        <w:t xml:space="preserve"> members</w:t>
      </w:r>
      <w:r w:rsidRPr="0063585A">
        <w:rPr>
          <w:rFonts w:ascii="Times New Roman" w:hAnsi="Times New Roman" w:cs="Times New Roman"/>
        </w:rPr>
        <w:t xml:space="preserve"> are able to obtain Naloxone, be trained in the administration of Naloxone, and administer Naloxone to an individual during a perceived medical emergency if necessary. </w:t>
      </w:r>
    </w:p>
    <w:p w14:paraId="3CA53471" w14:textId="28D99554" w:rsidR="00686860" w:rsidRDefault="00686860" w:rsidP="002D6EBE">
      <w:pPr>
        <w:pStyle w:val="NoSpacing"/>
        <w:rPr>
          <w:rFonts w:ascii="Times New Roman" w:hAnsi="Times New Roman" w:cs="Times New Roman"/>
        </w:rPr>
      </w:pPr>
    </w:p>
    <w:p w14:paraId="3E428824" w14:textId="0315A09B" w:rsidR="00686860" w:rsidRDefault="00686860" w:rsidP="002D6EBE">
      <w:pPr>
        <w:pStyle w:val="NoSpacing"/>
        <w:rPr>
          <w:rFonts w:ascii="Times New Roman" w:hAnsi="Times New Roman" w:cs="Times New Roman"/>
          <w:b/>
          <w:bCs/>
          <w:sz w:val="24"/>
          <w:szCs w:val="24"/>
        </w:rPr>
      </w:pPr>
      <w:r w:rsidRPr="00686860">
        <w:rPr>
          <w:rFonts w:ascii="Times New Roman" w:hAnsi="Times New Roman" w:cs="Times New Roman"/>
          <w:b/>
          <w:bCs/>
          <w:sz w:val="24"/>
          <w:szCs w:val="24"/>
          <w:u w:val="single"/>
        </w:rPr>
        <w:t>Additional References</w:t>
      </w:r>
      <w:r w:rsidRPr="00686860">
        <w:rPr>
          <w:rFonts w:ascii="Times New Roman" w:hAnsi="Times New Roman" w:cs="Times New Roman"/>
          <w:b/>
          <w:bCs/>
          <w:sz w:val="24"/>
          <w:szCs w:val="24"/>
        </w:rPr>
        <w:t xml:space="preserve">: </w:t>
      </w:r>
    </w:p>
    <w:p w14:paraId="7EA31104" w14:textId="37000F9A" w:rsidR="00686860" w:rsidRPr="00686860" w:rsidRDefault="00686860" w:rsidP="002D6EBE">
      <w:pPr>
        <w:pStyle w:val="NoSpacing"/>
        <w:rPr>
          <w:rFonts w:ascii="Times New Roman" w:hAnsi="Times New Roman" w:cs="Times New Roman"/>
        </w:rPr>
      </w:pPr>
      <w:r w:rsidRPr="00686860">
        <w:rPr>
          <w:rFonts w:ascii="Times New Roman" w:hAnsi="Times New Roman" w:cs="Times New Roman"/>
        </w:rPr>
        <w:t>Wadena County Naloxone Standing Order &amp; Protocol</w:t>
      </w:r>
      <w:r w:rsidRPr="00686860">
        <w:rPr>
          <w:rFonts w:ascii="Times New Roman" w:hAnsi="Times New Roman" w:cs="Times New Roman"/>
        </w:rPr>
        <w:tab/>
      </w:r>
      <w:r w:rsidRPr="00686860">
        <w:rPr>
          <w:rFonts w:ascii="Times New Roman" w:hAnsi="Times New Roman" w:cs="Times New Roman"/>
        </w:rPr>
        <w:tab/>
      </w:r>
    </w:p>
    <w:bookmarkStart w:id="0" w:name="_MON_1792397345"/>
    <w:bookmarkEnd w:id="0"/>
    <w:p w14:paraId="6FBF15E0" w14:textId="3D0F6934" w:rsidR="00686860" w:rsidRDefault="00686860" w:rsidP="002D6EBE">
      <w:pPr>
        <w:pStyle w:val="NoSpacing"/>
      </w:pPr>
      <w:r>
        <w:object w:dxaOrig="1532" w:dyaOrig="991" w14:anchorId="786A1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12" ShapeID="_x0000_i1025" DrawAspect="Icon" ObjectID="_1792556715" r:id="rId8">
            <o:FieldCodes>\s</o:FieldCodes>
          </o:OLEObject>
        </w:object>
      </w:r>
      <w:r>
        <w:t xml:space="preserve">                                                                                               </w:t>
      </w:r>
    </w:p>
    <w:p w14:paraId="69C5929F" w14:textId="77777777" w:rsidR="00686860" w:rsidRDefault="00686860" w:rsidP="002D6EBE">
      <w:pPr>
        <w:pStyle w:val="NoSpacing"/>
        <w:rPr>
          <w:rFonts w:ascii="Times New Roman" w:hAnsi="Times New Roman" w:cs="Times New Roman"/>
        </w:rPr>
      </w:pPr>
    </w:p>
    <w:p w14:paraId="71E50334" w14:textId="36655DA0" w:rsidR="00686860" w:rsidRPr="00686860" w:rsidRDefault="00686860" w:rsidP="002D6EBE">
      <w:pPr>
        <w:pStyle w:val="NoSpacing"/>
        <w:rPr>
          <w:rFonts w:ascii="Times New Roman" w:hAnsi="Times New Roman" w:cs="Times New Roman"/>
          <w:b/>
          <w:bCs/>
          <w:sz w:val="24"/>
          <w:szCs w:val="24"/>
        </w:rPr>
      </w:pPr>
      <w:r w:rsidRPr="00686860">
        <w:rPr>
          <w:rFonts w:ascii="Times New Roman" w:hAnsi="Times New Roman" w:cs="Times New Roman"/>
        </w:rPr>
        <w:t>Wadena County Opioid Reversal Form</w:t>
      </w:r>
    </w:p>
    <w:p w14:paraId="33CF9BC6" w14:textId="77777777" w:rsidR="00686860" w:rsidRDefault="00686860" w:rsidP="002D6EBE">
      <w:pPr>
        <w:pStyle w:val="NoSpacing"/>
      </w:pPr>
    </w:p>
    <w:p w14:paraId="6F99CC15" w14:textId="2369FB04" w:rsidR="002D6EBE" w:rsidRPr="0063585A" w:rsidRDefault="00686860" w:rsidP="002D6EBE">
      <w:pPr>
        <w:pStyle w:val="NoSpacing"/>
        <w:rPr>
          <w:rFonts w:ascii="Times New Roman" w:hAnsi="Times New Roman" w:cs="Times New Roman"/>
        </w:rPr>
      </w:pPr>
      <w:r>
        <w:object w:dxaOrig="1532" w:dyaOrig="991" w14:anchorId="1343D26D">
          <v:shape id="_x0000_i1026" type="#_x0000_t75" style="width:76.5pt;height:49.5pt" o:ole="">
            <v:imagedata r:id="rId9" o:title=""/>
          </v:shape>
          <o:OLEObject Type="Embed" ProgID="Acrobat.Document.DC" ShapeID="_x0000_i1026" DrawAspect="Icon" ObjectID="_1792556716" r:id="rId10"/>
        </w:object>
      </w:r>
    </w:p>
    <w:p w14:paraId="61B35C45" w14:textId="77777777" w:rsidR="00686860" w:rsidRDefault="00686860" w:rsidP="0063585A">
      <w:pPr>
        <w:pStyle w:val="NoSpacing"/>
        <w:rPr>
          <w:rFonts w:ascii="Times New Roman" w:hAnsi="Times New Roman" w:cs="Times New Roman"/>
          <w:b/>
          <w:bCs/>
          <w:sz w:val="24"/>
          <w:szCs w:val="24"/>
          <w:u w:val="single"/>
        </w:rPr>
      </w:pPr>
    </w:p>
    <w:p w14:paraId="2D5AC9D4" w14:textId="4EAC37DD" w:rsidR="00686860" w:rsidRDefault="00686860" w:rsidP="0063585A">
      <w:pPr>
        <w:pStyle w:val="NoSpacing"/>
        <w:rPr>
          <w:rFonts w:ascii="Times New Roman" w:hAnsi="Times New Roman" w:cs="Times New Roman"/>
          <w:b/>
          <w:bCs/>
          <w:sz w:val="24"/>
          <w:szCs w:val="24"/>
          <w:u w:val="single"/>
        </w:rPr>
      </w:pPr>
    </w:p>
    <w:p w14:paraId="2FE08422" w14:textId="77777777" w:rsidR="00686860" w:rsidRDefault="00686860" w:rsidP="0063585A">
      <w:pPr>
        <w:pStyle w:val="NoSpacing"/>
        <w:rPr>
          <w:rFonts w:ascii="Times New Roman" w:hAnsi="Times New Roman" w:cs="Times New Roman"/>
          <w:b/>
          <w:bCs/>
          <w:sz w:val="24"/>
          <w:szCs w:val="24"/>
          <w:u w:val="single"/>
        </w:rPr>
      </w:pPr>
    </w:p>
    <w:p w14:paraId="6E10052E" w14:textId="77777777" w:rsidR="00686860" w:rsidRDefault="00686860" w:rsidP="0063585A">
      <w:pPr>
        <w:pStyle w:val="NoSpacing"/>
        <w:rPr>
          <w:rFonts w:ascii="Times New Roman" w:hAnsi="Times New Roman" w:cs="Times New Roman"/>
          <w:b/>
          <w:bCs/>
          <w:sz w:val="24"/>
          <w:szCs w:val="24"/>
          <w:u w:val="single"/>
        </w:rPr>
      </w:pPr>
    </w:p>
    <w:p w14:paraId="3E69C1C0" w14:textId="1640A689" w:rsidR="007B0F08" w:rsidRPr="0063585A" w:rsidRDefault="007B0F08" w:rsidP="0063585A">
      <w:pPr>
        <w:pStyle w:val="NoSpacing"/>
        <w:rPr>
          <w:rFonts w:ascii="Times New Roman" w:hAnsi="Times New Roman" w:cs="Times New Roman"/>
          <w:b/>
          <w:bCs/>
          <w:sz w:val="24"/>
          <w:szCs w:val="24"/>
          <w:u w:val="single"/>
        </w:rPr>
      </w:pPr>
      <w:r w:rsidRPr="0063585A">
        <w:rPr>
          <w:rFonts w:ascii="Times New Roman" w:hAnsi="Times New Roman" w:cs="Times New Roman"/>
          <w:b/>
          <w:bCs/>
          <w:sz w:val="24"/>
          <w:szCs w:val="24"/>
          <w:u w:val="single"/>
        </w:rPr>
        <w:lastRenderedPageBreak/>
        <w:t>Procedure</w:t>
      </w:r>
      <w:r w:rsidR="0063585A" w:rsidRPr="0063585A">
        <w:rPr>
          <w:rFonts w:ascii="Times New Roman" w:hAnsi="Times New Roman" w:cs="Times New Roman"/>
          <w:b/>
          <w:bCs/>
          <w:sz w:val="24"/>
          <w:szCs w:val="24"/>
        </w:rPr>
        <w:t>:</w:t>
      </w:r>
    </w:p>
    <w:p w14:paraId="3F72C266" w14:textId="31551C3C" w:rsidR="00090454" w:rsidRPr="00090454" w:rsidRDefault="00090454" w:rsidP="0063585A">
      <w:pPr>
        <w:pStyle w:val="NoSpacing"/>
        <w:numPr>
          <w:ilvl w:val="0"/>
          <w:numId w:val="4"/>
        </w:numPr>
        <w:rPr>
          <w:rFonts w:ascii="Times New Roman" w:hAnsi="Times New Roman" w:cs="Times New Roman"/>
        </w:rPr>
      </w:pPr>
      <w:r w:rsidRPr="00090454">
        <w:rPr>
          <w:rFonts w:ascii="Times New Roman" w:hAnsi="Times New Roman" w:cs="Times New Roman"/>
        </w:rPr>
        <w:t>Naloxone Storage</w:t>
      </w:r>
    </w:p>
    <w:p w14:paraId="3058880E" w14:textId="285587EA" w:rsidR="00090454" w:rsidRPr="00090454" w:rsidRDefault="00090454" w:rsidP="00090454">
      <w:pPr>
        <w:pStyle w:val="NoSpacing"/>
        <w:numPr>
          <w:ilvl w:val="1"/>
          <w:numId w:val="4"/>
        </w:numPr>
        <w:rPr>
          <w:rFonts w:ascii="Times New Roman" w:hAnsi="Times New Roman" w:cs="Times New Roman"/>
        </w:rPr>
      </w:pPr>
      <w:r w:rsidRPr="00090454">
        <w:rPr>
          <w:rFonts w:ascii="Times New Roman" w:hAnsi="Times New Roman" w:cs="Times New Roman"/>
        </w:rPr>
        <w:t>Naloxone will be stored in a location between 68</w:t>
      </w:r>
      <w:r w:rsidRPr="00090454">
        <w:rPr>
          <w:rFonts w:ascii="Times New Roman" w:hAnsi="Times New Roman" w:cs="Times New Roman"/>
        </w:rPr>
        <w:sym w:font="Symbol" w:char="F0B0"/>
      </w:r>
      <w:r w:rsidRPr="00090454">
        <w:rPr>
          <w:rFonts w:ascii="Times New Roman" w:hAnsi="Times New Roman" w:cs="Times New Roman"/>
        </w:rPr>
        <w:t>-77</w:t>
      </w:r>
      <w:r w:rsidRPr="00090454">
        <w:rPr>
          <w:rFonts w:ascii="Times New Roman" w:hAnsi="Times New Roman" w:cs="Times New Roman"/>
        </w:rPr>
        <w:sym w:font="Symbol" w:char="F0B0"/>
      </w:r>
      <w:r w:rsidRPr="00090454">
        <w:rPr>
          <w:rFonts w:ascii="Times New Roman" w:hAnsi="Times New Roman" w:cs="Times New Roman"/>
        </w:rPr>
        <w:t xml:space="preserve"> F </w:t>
      </w:r>
    </w:p>
    <w:p w14:paraId="3BEF228B" w14:textId="77777777" w:rsidR="00090454" w:rsidRPr="00090454" w:rsidRDefault="00090454" w:rsidP="00090454">
      <w:pPr>
        <w:pStyle w:val="NoSpacing"/>
        <w:numPr>
          <w:ilvl w:val="1"/>
          <w:numId w:val="4"/>
        </w:numPr>
        <w:rPr>
          <w:rFonts w:ascii="Times New Roman" w:hAnsi="Times New Roman" w:cs="Times New Roman"/>
        </w:rPr>
      </w:pPr>
      <w:r w:rsidRPr="00090454">
        <w:rPr>
          <w:rFonts w:ascii="Times New Roman" w:hAnsi="Times New Roman" w:cs="Times New Roman"/>
        </w:rPr>
        <w:t xml:space="preserve">Naloxone should be kept away from direct sunlight </w:t>
      </w:r>
    </w:p>
    <w:p w14:paraId="744BD972" w14:textId="41D536D4" w:rsidR="00090454" w:rsidRPr="00090454" w:rsidRDefault="00090454" w:rsidP="00090454">
      <w:pPr>
        <w:pStyle w:val="NoSpacing"/>
        <w:numPr>
          <w:ilvl w:val="1"/>
          <w:numId w:val="4"/>
        </w:numPr>
        <w:rPr>
          <w:rFonts w:ascii="Times New Roman" w:hAnsi="Times New Roman" w:cs="Times New Roman"/>
        </w:rPr>
      </w:pPr>
      <w:r w:rsidRPr="00090454">
        <w:rPr>
          <w:rFonts w:ascii="Times New Roman" w:hAnsi="Times New Roman" w:cs="Times New Roman"/>
        </w:rPr>
        <w:t>Temperature excursions are permitted between 41</w:t>
      </w:r>
      <w:r w:rsidRPr="00090454">
        <w:rPr>
          <w:rFonts w:ascii="Times New Roman" w:hAnsi="Times New Roman" w:cs="Times New Roman"/>
        </w:rPr>
        <w:sym w:font="Symbol" w:char="F0B0"/>
      </w:r>
      <w:r w:rsidRPr="00090454">
        <w:rPr>
          <w:rFonts w:ascii="Times New Roman" w:hAnsi="Times New Roman" w:cs="Times New Roman"/>
        </w:rPr>
        <w:t xml:space="preserve"> - 104</w:t>
      </w:r>
      <w:r w:rsidRPr="00090454">
        <w:rPr>
          <w:rFonts w:ascii="Times New Roman" w:hAnsi="Times New Roman" w:cs="Times New Roman"/>
        </w:rPr>
        <w:sym w:font="Symbol" w:char="F0B0"/>
      </w:r>
      <w:r w:rsidRPr="00090454">
        <w:rPr>
          <w:rFonts w:ascii="Times New Roman" w:hAnsi="Times New Roman" w:cs="Times New Roman"/>
        </w:rPr>
        <w:t xml:space="preserve"> F </w:t>
      </w:r>
    </w:p>
    <w:p w14:paraId="5335C0DC" w14:textId="77777777" w:rsidR="003A4C21" w:rsidRDefault="003A4C21" w:rsidP="003A4C21">
      <w:pPr>
        <w:pStyle w:val="NoSpacing"/>
        <w:numPr>
          <w:ilvl w:val="0"/>
          <w:numId w:val="4"/>
        </w:numPr>
        <w:rPr>
          <w:rFonts w:ascii="Times New Roman" w:hAnsi="Times New Roman" w:cs="Times New Roman"/>
        </w:rPr>
      </w:pPr>
      <w:r w:rsidRPr="0063585A">
        <w:rPr>
          <w:rFonts w:ascii="Times New Roman" w:hAnsi="Times New Roman" w:cs="Times New Roman"/>
        </w:rPr>
        <w:t xml:space="preserve">Only staff trained in the use of Naloxone are authorized to administer Naloxone. </w:t>
      </w:r>
    </w:p>
    <w:p w14:paraId="50348EB0" w14:textId="77777777" w:rsidR="003A4C21" w:rsidRPr="0063585A" w:rsidRDefault="003A4C21" w:rsidP="003A4C21">
      <w:pPr>
        <w:pStyle w:val="NoSpacing"/>
        <w:numPr>
          <w:ilvl w:val="1"/>
          <w:numId w:val="4"/>
        </w:numPr>
        <w:rPr>
          <w:rFonts w:ascii="Times New Roman" w:hAnsi="Times New Roman" w:cs="Times New Roman"/>
        </w:rPr>
      </w:pPr>
      <w:r>
        <w:rPr>
          <w:rFonts w:ascii="Times New Roman" w:hAnsi="Times New Roman" w:cs="Times New Roman"/>
        </w:rPr>
        <w:t xml:space="preserve">Staff must sign and verify that they have received training in opioid overdose reversal, reviewed the Naloxone Use Employee Policy and understand the Naloxone Standing Order &amp; Protocol.   </w:t>
      </w:r>
    </w:p>
    <w:p w14:paraId="60201004" w14:textId="66CAE0C2" w:rsidR="00E53746" w:rsidRPr="002A511F" w:rsidRDefault="00393224" w:rsidP="0063585A">
      <w:pPr>
        <w:pStyle w:val="NoSpacing"/>
        <w:numPr>
          <w:ilvl w:val="0"/>
          <w:numId w:val="4"/>
        </w:numPr>
        <w:rPr>
          <w:rFonts w:ascii="Times New Roman" w:hAnsi="Times New Roman" w:cs="Times New Roman"/>
        </w:rPr>
      </w:pPr>
      <w:r w:rsidRPr="002A511F">
        <w:rPr>
          <w:rFonts w:ascii="Times New Roman" w:hAnsi="Times New Roman" w:cs="Times New Roman"/>
        </w:rPr>
        <w:t xml:space="preserve">With direction and assistance from Public Health, each department will oversee the storage and utilization of Naloxone in their </w:t>
      </w:r>
      <w:r w:rsidR="00C555AC" w:rsidRPr="002A511F">
        <w:rPr>
          <w:rFonts w:ascii="Times New Roman" w:hAnsi="Times New Roman" w:cs="Times New Roman"/>
        </w:rPr>
        <w:t xml:space="preserve">own </w:t>
      </w:r>
      <w:r w:rsidRPr="002A511F">
        <w:rPr>
          <w:rFonts w:ascii="Times New Roman" w:hAnsi="Times New Roman" w:cs="Times New Roman"/>
        </w:rPr>
        <w:t xml:space="preserve">department.  </w:t>
      </w:r>
    </w:p>
    <w:p w14:paraId="10D364CE" w14:textId="2F0A9CE4" w:rsidR="003A1DC3" w:rsidRPr="002A511F" w:rsidRDefault="00C555AC" w:rsidP="0063585A">
      <w:pPr>
        <w:pStyle w:val="NoSpacing"/>
        <w:numPr>
          <w:ilvl w:val="1"/>
          <w:numId w:val="4"/>
        </w:numPr>
        <w:rPr>
          <w:rFonts w:ascii="Times New Roman" w:hAnsi="Times New Roman" w:cs="Times New Roman"/>
        </w:rPr>
      </w:pPr>
      <w:r w:rsidRPr="002A511F">
        <w:rPr>
          <w:rFonts w:ascii="Times New Roman" w:hAnsi="Times New Roman" w:cs="Times New Roman"/>
        </w:rPr>
        <w:t xml:space="preserve">On </w:t>
      </w:r>
      <w:r w:rsidR="00C50E1B" w:rsidRPr="002A511F">
        <w:rPr>
          <w:rFonts w:ascii="Times New Roman" w:hAnsi="Times New Roman" w:cs="Times New Roman"/>
        </w:rPr>
        <w:t xml:space="preserve">a monthly basis, </w:t>
      </w:r>
      <w:r w:rsidRPr="002A511F">
        <w:rPr>
          <w:rFonts w:ascii="Times New Roman" w:hAnsi="Times New Roman" w:cs="Times New Roman"/>
        </w:rPr>
        <w:t>each staff member that has completed training</w:t>
      </w:r>
      <w:r w:rsidR="003A4C21" w:rsidRPr="002A511F">
        <w:rPr>
          <w:rFonts w:ascii="Times New Roman" w:hAnsi="Times New Roman" w:cs="Times New Roman"/>
        </w:rPr>
        <w:t xml:space="preserve"> and carries Naloxone</w:t>
      </w:r>
      <w:r w:rsidR="00CE5E55">
        <w:rPr>
          <w:rFonts w:ascii="Times New Roman" w:hAnsi="Times New Roman" w:cs="Times New Roman"/>
        </w:rPr>
        <w:t>,</w:t>
      </w:r>
      <w:r w:rsidRPr="002A511F">
        <w:rPr>
          <w:rFonts w:ascii="Times New Roman" w:hAnsi="Times New Roman" w:cs="Times New Roman"/>
        </w:rPr>
        <w:t xml:space="preserve"> will </w:t>
      </w:r>
      <w:r w:rsidR="00C50E1B" w:rsidRPr="002A511F">
        <w:rPr>
          <w:rFonts w:ascii="Times New Roman" w:hAnsi="Times New Roman" w:cs="Times New Roman"/>
        </w:rPr>
        <w:t xml:space="preserve">visually inspect </w:t>
      </w:r>
      <w:r w:rsidR="003A4C21" w:rsidRPr="002A511F">
        <w:rPr>
          <w:rFonts w:ascii="Times New Roman" w:hAnsi="Times New Roman" w:cs="Times New Roman"/>
        </w:rPr>
        <w:t xml:space="preserve">their </w:t>
      </w:r>
      <w:r w:rsidR="00C50E1B" w:rsidRPr="002A511F">
        <w:rPr>
          <w:rFonts w:ascii="Times New Roman" w:hAnsi="Times New Roman" w:cs="Times New Roman"/>
        </w:rPr>
        <w:t>Naloxone kit to ensure they are current and</w:t>
      </w:r>
      <w:r w:rsidR="003A4C21" w:rsidRPr="002A511F">
        <w:rPr>
          <w:rFonts w:ascii="Times New Roman" w:hAnsi="Times New Roman" w:cs="Times New Roman"/>
        </w:rPr>
        <w:t xml:space="preserve"> not </w:t>
      </w:r>
      <w:r w:rsidR="00C50E1B" w:rsidRPr="002A511F">
        <w:rPr>
          <w:rFonts w:ascii="Times New Roman" w:hAnsi="Times New Roman" w:cs="Times New Roman"/>
        </w:rPr>
        <w:t>expired</w:t>
      </w:r>
      <w:r w:rsidRPr="002A511F">
        <w:rPr>
          <w:rFonts w:ascii="Times New Roman" w:hAnsi="Times New Roman" w:cs="Times New Roman"/>
        </w:rPr>
        <w:t xml:space="preserve">. </w:t>
      </w:r>
    </w:p>
    <w:p w14:paraId="17A8E1D9" w14:textId="763ADE68" w:rsidR="003A4C21" w:rsidRPr="002A511F" w:rsidRDefault="00CE5E55" w:rsidP="0063585A">
      <w:pPr>
        <w:pStyle w:val="NoSpacing"/>
        <w:numPr>
          <w:ilvl w:val="1"/>
          <w:numId w:val="4"/>
        </w:numPr>
        <w:rPr>
          <w:rFonts w:ascii="Times New Roman" w:hAnsi="Times New Roman" w:cs="Times New Roman"/>
        </w:rPr>
      </w:pPr>
      <w:r>
        <w:rPr>
          <w:rFonts w:ascii="Times New Roman" w:hAnsi="Times New Roman" w:cs="Times New Roman"/>
        </w:rPr>
        <w:t>Monthly</w:t>
      </w:r>
      <w:r w:rsidR="003A4C21" w:rsidRPr="002A511F">
        <w:rPr>
          <w:rFonts w:ascii="Times New Roman" w:hAnsi="Times New Roman" w:cs="Times New Roman"/>
        </w:rPr>
        <w:t>,</w:t>
      </w:r>
      <w:r>
        <w:rPr>
          <w:rFonts w:ascii="Times New Roman" w:hAnsi="Times New Roman" w:cs="Times New Roman"/>
        </w:rPr>
        <w:t xml:space="preserve"> following review of their supply,</w:t>
      </w:r>
      <w:r w:rsidR="003A4C21" w:rsidRPr="002A511F">
        <w:rPr>
          <w:rFonts w:ascii="Times New Roman" w:hAnsi="Times New Roman" w:cs="Times New Roman"/>
        </w:rPr>
        <w:t xml:space="preserve"> each department will reach out to Public Health</w:t>
      </w:r>
      <w:r>
        <w:rPr>
          <w:rFonts w:ascii="Times New Roman" w:hAnsi="Times New Roman" w:cs="Times New Roman"/>
        </w:rPr>
        <w:t xml:space="preserve"> to</w:t>
      </w:r>
      <w:r w:rsidR="003A4C21" w:rsidRPr="002A511F">
        <w:rPr>
          <w:rFonts w:ascii="Times New Roman" w:hAnsi="Times New Roman" w:cs="Times New Roman"/>
        </w:rPr>
        <w:t xml:space="preserve"> destroy</w:t>
      </w:r>
      <w:r>
        <w:rPr>
          <w:rFonts w:ascii="Times New Roman" w:hAnsi="Times New Roman" w:cs="Times New Roman"/>
        </w:rPr>
        <w:t xml:space="preserve"> </w:t>
      </w:r>
      <w:r w:rsidR="003A4C21" w:rsidRPr="002A511F">
        <w:rPr>
          <w:rFonts w:ascii="Times New Roman" w:hAnsi="Times New Roman" w:cs="Times New Roman"/>
        </w:rPr>
        <w:t>expired kits</w:t>
      </w:r>
      <w:r>
        <w:rPr>
          <w:rFonts w:ascii="Times New Roman" w:hAnsi="Times New Roman" w:cs="Times New Roman"/>
        </w:rPr>
        <w:t>.</w:t>
      </w:r>
      <w:r w:rsidR="003A4C21" w:rsidRPr="002A511F">
        <w:rPr>
          <w:rFonts w:ascii="Times New Roman" w:hAnsi="Times New Roman" w:cs="Times New Roman"/>
        </w:rPr>
        <w:t xml:space="preserve"> </w:t>
      </w:r>
    </w:p>
    <w:p w14:paraId="0C77104E" w14:textId="50DD9A9D" w:rsidR="00C50E1B" w:rsidRPr="002A511F" w:rsidRDefault="00CE5E55" w:rsidP="0063585A">
      <w:pPr>
        <w:pStyle w:val="NoSpacing"/>
        <w:numPr>
          <w:ilvl w:val="1"/>
          <w:numId w:val="4"/>
        </w:numPr>
        <w:rPr>
          <w:rFonts w:ascii="Times New Roman" w:hAnsi="Times New Roman" w:cs="Times New Roman"/>
        </w:rPr>
      </w:pPr>
      <w:r>
        <w:rPr>
          <w:rFonts w:ascii="Times New Roman" w:hAnsi="Times New Roman" w:cs="Times New Roman"/>
        </w:rPr>
        <w:t>After every use, each department will e</w:t>
      </w:r>
      <w:r w:rsidR="00C50E1B" w:rsidRPr="002A511F">
        <w:rPr>
          <w:rFonts w:ascii="Times New Roman" w:hAnsi="Times New Roman" w:cs="Times New Roman"/>
        </w:rPr>
        <w:t xml:space="preserve">nsure that </w:t>
      </w:r>
      <w:r>
        <w:rPr>
          <w:rFonts w:ascii="Times New Roman" w:hAnsi="Times New Roman" w:cs="Times New Roman"/>
        </w:rPr>
        <w:t xml:space="preserve">the </w:t>
      </w:r>
      <w:r w:rsidR="00C50E1B" w:rsidRPr="002A511F">
        <w:rPr>
          <w:rFonts w:ascii="Times New Roman" w:hAnsi="Times New Roman" w:cs="Times New Roman"/>
        </w:rPr>
        <w:t xml:space="preserve">use of Naloxone </w:t>
      </w:r>
      <w:r w:rsidR="00393224" w:rsidRPr="002A511F">
        <w:rPr>
          <w:rFonts w:ascii="Times New Roman" w:hAnsi="Times New Roman" w:cs="Times New Roman"/>
        </w:rPr>
        <w:t>has been documented on an Overdose Reversal Form and submitted to Public Health</w:t>
      </w:r>
      <w:r w:rsidR="00C50E1B" w:rsidRPr="002A511F">
        <w:rPr>
          <w:rFonts w:ascii="Times New Roman" w:hAnsi="Times New Roman" w:cs="Times New Roman"/>
        </w:rPr>
        <w:t xml:space="preserve">. </w:t>
      </w:r>
    </w:p>
    <w:p w14:paraId="406A3311" w14:textId="77777777" w:rsidR="002A511F" w:rsidRPr="002A511F" w:rsidRDefault="003A1DC3" w:rsidP="002A511F">
      <w:pPr>
        <w:pStyle w:val="NoSpacing"/>
        <w:numPr>
          <w:ilvl w:val="0"/>
          <w:numId w:val="4"/>
        </w:numPr>
        <w:rPr>
          <w:rFonts w:ascii="Times New Roman" w:hAnsi="Times New Roman" w:cs="Times New Roman"/>
        </w:rPr>
      </w:pPr>
      <w:r w:rsidRPr="002A511F">
        <w:rPr>
          <w:rFonts w:ascii="Times New Roman" w:hAnsi="Times New Roman" w:cs="Times New Roman"/>
        </w:rPr>
        <w:t>Wadena County</w:t>
      </w:r>
      <w:r w:rsidR="00C50E1B" w:rsidRPr="002A511F">
        <w:rPr>
          <w:rFonts w:ascii="Times New Roman" w:hAnsi="Times New Roman" w:cs="Times New Roman"/>
        </w:rPr>
        <w:t xml:space="preserve"> </w:t>
      </w:r>
      <w:r w:rsidR="002A511F" w:rsidRPr="002A511F">
        <w:rPr>
          <w:rFonts w:ascii="Times New Roman" w:hAnsi="Times New Roman" w:cs="Times New Roman"/>
        </w:rPr>
        <w:t xml:space="preserve">Public Health will hold primary responsibility regarding Naloxone utilization among departments (minus law enforcement) in the county.  Responsibilities include; </w:t>
      </w:r>
    </w:p>
    <w:p w14:paraId="4E87CC67" w14:textId="77777777" w:rsidR="002A511F" w:rsidRPr="002A511F" w:rsidRDefault="002A511F" w:rsidP="002A511F">
      <w:pPr>
        <w:pStyle w:val="NoSpacing"/>
        <w:numPr>
          <w:ilvl w:val="1"/>
          <w:numId w:val="4"/>
        </w:numPr>
        <w:rPr>
          <w:rFonts w:ascii="Times New Roman" w:hAnsi="Times New Roman" w:cs="Times New Roman"/>
        </w:rPr>
      </w:pPr>
      <w:r w:rsidRPr="002A511F">
        <w:rPr>
          <w:rFonts w:ascii="Times New Roman" w:hAnsi="Times New Roman" w:cs="Times New Roman"/>
        </w:rPr>
        <w:t xml:space="preserve">Verifying all staff have been trained, reviewed the policy and understand the protocol. </w:t>
      </w:r>
    </w:p>
    <w:p w14:paraId="4AB7FC43" w14:textId="77777777" w:rsidR="002A511F" w:rsidRPr="002A511F" w:rsidRDefault="002A511F" w:rsidP="002A511F">
      <w:pPr>
        <w:pStyle w:val="NoSpacing"/>
        <w:numPr>
          <w:ilvl w:val="1"/>
          <w:numId w:val="4"/>
        </w:numPr>
        <w:rPr>
          <w:rFonts w:ascii="Times New Roman" w:hAnsi="Times New Roman" w:cs="Times New Roman"/>
        </w:rPr>
      </w:pPr>
      <w:r w:rsidRPr="002A511F">
        <w:rPr>
          <w:rFonts w:ascii="Times New Roman" w:hAnsi="Times New Roman" w:cs="Times New Roman"/>
        </w:rPr>
        <w:t>Dispense and distribute Naloxone kits to staff that have met requirements.</w:t>
      </w:r>
    </w:p>
    <w:p w14:paraId="75663299" w14:textId="77777777" w:rsidR="002A511F" w:rsidRPr="002A511F" w:rsidRDefault="002A511F" w:rsidP="002A511F">
      <w:pPr>
        <w:pStyle w:val="NoSpacing"/>
        <w:numPr>
          <w:ilvl w:val="1"/>
          <w:numId w:val="4"/>
        </w:numPr>
        <w:rPr>
          <w:rFonts w:ascii="Times New Roman" w:hAnsi="Times New Roman" w:cs="Times New Roman"/>
        </w:rPr>
      </w:pPr>
      <w:r w:rsidRPr="002A511F">
        <w:rPr>
          <w:rFonts w:ascii="Times New Roman" w:hAnsi="Times New Roman" w:cs="Times New Roman"/>
        </w:rPr>
        <w:t xml:space="preserve">Destroy expired Naloxone Kits </w:t>
      </w:r>
    </w:p>
    <w:p w14:paraId="22DD9D84" w14:textId="62DDBFB3" w:rsidR="00C50E1B" w:rsidRPr="002A511F" w:rsidRDefault="002A511F" w:rsidP="002A511F">
      <w:pPr>
        <w:pStyle w:val="NoSpacing"/>
        <w:numPr>
          <w:ilvl w:val="1"/>
          <w:numId w:val="4"/>
        </w:numPr>
        <w:rPr>
          <w:rFonts w:ascii="Times New Roman" w:hAnsi="Times New Roman" w:cs="Times New Roman"/>
        </w:rPr>
      </w:pPr>
      <w:r w:rsidRPr="002A511F">
        <w:rPr>
          <w:rFonts w:ascii="Times New Roman" w:hAnsi="Times New Roman" w:cs="Times New Roman"/>
        </w:rPr>
        <w:t xml:space="preserve">Manage Naloxone Inventory for Wadena County.     </w:t>
      </w:r>
    </w:p>
    <w:p w14:paraId="6E2F0912" w14:textId="77777777" w:rsidR="00E53746" w:rsidRPr="0063585A" w:rsidRDefault="00442BB4" w:rsidP="0063585A">
      <w:pPr>
        <w:pStyle w:val="NoSpacing"/>
        <w:numPr>
          <w:ilvl w:val="0"/>
          <w:numId w:val="4"/>
        </w:numPr>
        <w:rPr>
          <w:rFonts w:ascii="Times New Roman" w:hAnsi="Times New Roman" w:cs="Times New Roman"/>
        </w:rPr>
      </w:pPr>
      <w:r w:rsidRPr="0063585A">
        <w:rPr>
          <w:rFonts w:ascii="Times New Roman" w:hAnsi="Times New Roman" w:cs="Times New Roman"/>
        </w:rPr>
        <w:t xml:space="preserve">Respond to the Opioid Overdose </w:t>
      </w:r>
    </w:p>
    <w:p w14:paraId="413C6BEB" w14:textId="266E3D36" w:rsidR="009B5B19" w:rsidRPr="0063585A" w:rsidRDefault="00442BB4" w:rsidP="0063585A">
      <w:pPr>
        <w:pStyle w:val="NoSpacing"/>
        <w:numPr>
          <w:ilvl w:val="1"/>
          <w:numId w:val="4"/>
        </w:numPr>
        <w:rPr>
          <w:rFonts w:ascii="Times New Roman" w:hAnsi="Times New Roman" w:cs="Times New Roman"/>
        </w:rPr>
      </w:pPr>
      <w:r w:rsidRPr="0063585A">
        <w:rPr>
          <w:rFonts w:ascii="Times New Roman" w:hAnsi="Times New Roman" w:cs="Times New Roman"/>
        </w:rPr>
        <w:t xml:space="preserve">Immediately call for emergency help – dial 911 </w:t>
      </w:r>
    </w:p>
    <w:p w14:paraId="7BC13774" w14:textId="77777777" w:rsidR="003A4C21" w:rsidRDefault="00442BB4" w:rsidP="003A4C21">
      <w:pPr>
        <w:pStyle w:val="NoSpacing"/>
        <w:numPr>
          <w:ilvl w:val="1"/>
          <w:numId w:val="4"/>
        </w:numPr>
        <w:rPr>
          <w:rFonts w:ascii="Times New Roman" w:hAnsi="Times New Roman" w:cs="Times New Roman"/>
        </w:rPr>
      </w:pPr>
      <w:r w:rsidRPr="0063585A">
        <w:rPr>
          <w:rFonts w:ascii="Times New Roman" w:hAnsi="Times New Roman" w:cs="Times New Roman"/>
        </w:rPr>
        <w:t xml:space="preserve">Check the victim’s breathing. If needed, deliver first aid per your level of training </w:t>
      </w:r>
    </w:p>
    <w:p w14:paraId="521DEB90" w14:textId="4F41547A" w:rsidR="003A4C21" w:rsidRPr="003A4C21" w:rsidRDefault="003A4C21" w:rsidP="003A4C21">
      <w:pPr>
        <w:pStyle w:val="NoSpacing"/>
        <w:numPr>
          <w:ilvl w:val="2"/>
          <w:numId w:val="4"/>
        </w:numPr>
        <w:rPr>
          <w:rFonts w:ascii="Times New Roman" w:hAnsi="Times New Roman" w:cs="Times New Roman"/>
        </w:rPr>
      </w:pPr>
      <w:r w:rsidRPr="003A4C21">
        <w:rPr>
          <w:rFonts w:ascii="Times New Roman" w:hAnsi="Times New Roman" w:cs="Times New Roman"/>
        </w:rPr>
        <w:t xml:space="preserve">When administering Naloxone, staff must maintain universal precautions against pathogens and infection by using latex gloves as well as a CPR face shield or barrier if performing rescue breathing. </w:t>
      </w:r>
    </w:p>
    <w:p w14:paraId="217824CE" w14:textId="176E09BC" w:rsidR="009B5B19" w:rsidRPr="0063585A" w:rsidRDefault="00442BB4" w:rsidP="0063585A">
      <w:pPr>
        <w:pStyle w:val="NoSpacing"/>
        <w:numPr>
          <w:ilvl w:val="1"/>
          <w:numId w:val="4"/>
        </w:numPr>
        <w:rPr>
          <w:rFonts w:ascii="Times New Roman" w:hAnsi="Times New Roman" w:cs="Times New Roman"/>
        </w:rPr>
      </w:pPr>
      <w:r w:rsidRPr="0063585A">
        <w:rPr>
          <w:rFonts w:ascii="Times New Roman" w:hAnsi="Times New Roman" w:cs="Times New Roman"/>
        </w:rPr>
        <w:t xml:space="preserve">Administer Naloxone </w:t>
      </w:r>
    </w:p>
    <w:p w14:paraId="5F64C888" w14:textId="5839F2BC" w:rsidR="00E53746" w:rsidRPr="0063585A" w:rsidRDefault="00442BB4" w:rsidP="0063585A">
      <w:pPr>
        <w:pStyle w:val="NoSpacing"/>
        <w:numPr>
          <w:ilvl w:val="2"/>
          <w:numId w:val="4"/>
        </w:numPr>
        <w:rPr>
          <w:rFonts w:ascii="Times New Roman" w:hAnsi="Times New Roman" w:cs="Times New Roman"/>
        </w:rPr>
      </w:pPr>
      <w:r w:rsidRPr="0063585A">
        <w:rPr>
          <w:rFonts w:ascii="Times New Roman" w:hAnsi="Times New Roman" w:cs="Times New Roman"/>
        </w:rPr>
        <w:t>Administer Naloxone per the manufacturer’s instructions</w:t>
      </w:r>
      <w:r w:rsidR="0002153F">
        <w:rPr>
          <w:rFonts w:ascii="Times New Roman" w:hAnsi="Times New Roman" w:cs="Times New Roman"/>
        </w:rPr>
        <w:t xml:space="preserve">, referencing Wadena County Standing Order and Protocol.  </w:t>
      </w:r>
    </w:p>
    <w:p w14:paraId="52B41233" w14:textId="77777777" w:rsidR="00E53746" w:rsidRPr="0063585A" w:rsidRDefault="00442BB4" w:rsidP="0063585A">
      <w:pPr>
        <w:pStyle w:val="NoSpacing"/>
        <w:numPr>
          <w:ilvl w:val="2"/>
          <w:numId w:val="4"/>
        </w:numPr>
        <w:rPr>
          <w:rFonts w:ascii="Times New Roman" w:hAnsi="Times New Roman" w:cs="Times New Roman"/>
        </w:rPr>
      </w:pPr>
      <w:r w:rsidRPr="0063585A">
        <w:rPr>
          <w:rFonts w:ascii="Times New Roman" w:hAnsi="Times New Roman" w:cs="Times New Roman"/>
        </w:rPr>
        <w:t xml:space="preserve">If possible, begin rescue breathing for two minutes; </w:t>
      </w:r>
    </w:p>
    <w:p w14:paraId="09F9D541" w14:textId="58504992" w:rsidR="009B5B19" w:rsidRPr="0063585A" w:rsidRDefault="00442BB4" w:rsidP="0063585A">
      <w:pPr>
        <w:pStyle w:val="NoSpacing"/>
        <w:numPr>
          <w:ilvl w:val="2"/>
          <w:numId w:val="4"/>
        </w:numPr>
        <w:rPr>
          <w:rFonts w:ascii="Times New Roman" w:hAnsi="Times New Roman" w:cs="Times New Roman"/>
        </w:rPr>
      </w:pPr>
      <w:r w:rsidRPr="0063585A">
        <w:rPr>
          <w:rFonts w:ascii="Times New Roman" w:hAnsi="Times New Roman" w:cs="Times New Roman"/>
        </w:rPr>
        <w:t>If there is no response after two minutes of rescue breathing, administer sec</w:t>
      </w:r>
      <w:r w:rsidR="00E53746" w:rsidRPr="0063585A">
        <w:rPr>
          <w:rFonts w:ascii="Times New Roman" w:hAnsi="Times New Roman" w:cs="Times New Roman"/>
        </w:rPr>
        <w:t xml:space="preserve">ond </w:t>
      </w:r>
      <w:r w:rsidRPr="0063585A">
        <w:rPr>
          <w:rFonts w:ascii="Times New Roman" w:hAnsi="Times New Roman" w:cs="Times New Roman"/>
        </w:rPr>
        <w:t>dose of Naloxone and resume rescue breathing until the person begins breathi</w:t>
      </w:r>
      <w:r w:rsidR="00E53746" w:rsidRPr="0063585A">
        <w:rPr>
          <w:rFonts w:ascii="Times New Roman" w:hAnsi="Times New Roman" w:cs="Times New Roman"/>
        </w:rPr>
        <w:t xml:space="preserve">ng </w:t>
      </w:r>
      <w:r w:rsidRPr="0063585A">
        <w:rPr>
          <w:rFonts w:ascii="Times New Roman" w:hAnsi="Times New Roman" w:cs="Times New Roman"/>
        </w:rPr>
        <w:t xml:space="preserve">on their own or EMS arrives; </w:t>
      </w:r>
    </w:p>
    <w:p w14:paraId="76CAEB63" w14:textId="77777777" w:rsidR="00E53746" w:rsidRPr="0063585A" w:rsidRDefault="00442BB4" w:rsidP="0063585A">
      <w:pPr>
        <w:pStyle w:val="NoSpacing"/>
        <w:numPr>
          <w:ilvl w:val="2"/>
          <w:numId w:val="4"/>
        </w:numPr>
        <w:rPr>
          <w:rFonts w:ascii="Times New Roman" w:hAnsi="Times New Roman" w:cs="Times New Roman"/>
        </w:rPr>
      </w:pPr>
      <w:r w:rsidRPr="0063585A">
        <w:rPr>
          <w:rFonts w:ascii="Times New Roman" w:hAnsi="Times New Roman" w:cs="Times New Roman"/>
        </w:rPr>
        <w:t>Once the victim resumes breathing normally, place them in the recovery position, lying on their side</w:t>
      </w:r>
    </w:p>
    <w:p w14:paraId="0DF21E6D" w14:textId="2B59B4A5" w:rsidR="00E53746" w:rsidRPr="0063585A" w:rsidRDefault="00442BB4" w:rsidP="0063585A">
      <w:pPr>
        <w:pStyle w:val="NoSpacing"/>
        <w:numPr>
          <w:ilvl w:val="2"/>
          <w:numId w:val="4"/>
        </w:numPr>
        <w:rPr>
          <w:rFonts w:ascii="Times New Roman" w:hAnsi="Times New Roman" w:cs="Times New Roman"/>
        </w:rPr>
      </w:pPr>
      <w:r w:rsidRPr="0063585A">
        <w:rPr>
          <w:rFonts w:ascii="Times New Roman" w:hAnsi="Times New Roman" w:cs="Times New Roman"/>
        </w:rPr>
        <w:t>Stay with the victim until emergency medical help arrives to take over car</w:t>
      </w:r>
      <w:r w:rsidR="009D6BEB" w:rsidRPr="0063585A">
        <w:rPr>
          <w:rFonts w:ascii="Times New Roman" w:hAnsi="Times New Roman" w:cs="Times New Roman"/>
        </w:rPr>
        <w:t>e.</w:t>
      </w:r>
    </w:p>
    <w:p w14:paraId="2EE843C2" w14:textId="77777777" w:rsidR="00E53746" w:rsidRPr="0063585A" w:rsidRDefault="00442BB4" w:rsidP="0063585A">
      <w:pPr>
        <w:pStyle w:val="NoSpacing"/>
        <w:numPr>
          <w:ilvl w:val="0"/>
          <w:numId w:val="4"/>
        </w:numPr>
        <w:rPr>
          <w:rFonts w:ascii="Times New Roman" w:hAnsi="Times New Roman" w:cs="Times New Roman"/>
        </w:rPr>
      </w:pPr>
      <w:r w:rsidRPr="0063585A">
        <w:rPr>
          <w:rFonts w:ascii="Times New Roman" w:hAnsi="Times New Roman" w:cs="Times New Roman"/>
        </w:rPr>
        <w:t xml:space="preserve">Documentation of Naloxone Use </w:t>
      </w:r>
    </w:p>
    <w:p w14:paraId="4716F13F" w14:textId="272E642D" w:rsidR="006A484F" w:rsidRPr="0063585A" w:rsidRDefault="00442BB4" w:rsidP="0063585A">
      <w:pPr>
        <w:pStyle w:val="NoSpacing"/>
        <w:numPr>
          <w:ilvl w:val="1"/>
          <w:numId w:val="4"/>
        </w:numPr>
        <w:rPr>
          <w:rFonts w:ascii="Times New Roman" w:hAnsi="Times New Roman" w:cs="Times New Roman"/>
        </w:rPr>
      </w:pPr>
      <w:r w:rsidRPr="0063585A">
        <w:rPr>
          <w:rFonts w:ascii="Times New Roman" w:hAnsi="Times New Roman" w:cs="Times New Roman"/>
        </w:rPr>
        <w:t xml:space="preserve">Use of Naloxone should be documented on the </w:t>
      </w:r>
      <w:r w:rsidR="00090454">
        <w:rPr>
          <w:rFonts w:ascii="Times New Roman" w:hAnsi="Times New Roman" w:cs="Times New Roman"/>
        </w:rPr>
        <w:t>Overdose Reversal Form</w:t>
      </w:r>
      <w:r w:rsidRPr="0063585A">
        <w:rPr>
          <w:rFonts w:ascii="Times New Roman" w:hAnsi="Times New Roman" w:cs="Times New Roman"/>
        </w:rPr>
        <w:t xml:space="preserve">. This form details the date of use, nature of the incident, care the person received, and the person who administered the Naloxone. </w:t>
      </w:r>
    </w:p>
    <w:p w14:paraId="53B76F03" w14:textId="6B6C75A7" w:rsidR="006A484F" w:rsidRPr="0063585A" w:rsidRDefault="00442BB4" w:rsidP="0063585A">
      <w:pPr>
        <w:pStyle w:val="NoSpacing"/>
        <w:numPr>
          <w:ilvl w:val="1"/>
          <w:numId w:val="4"/>
        </w:numPr>
        <w:rPr>
          <w:rFonts w:ascii="Times New Roman" w:hAnsi="Times New Roman" w:cs="Times New Roman"/>
        </w:rPr>
      </w:pPr>
      <w:r w:rsidRPr="0063585A">
        <w:rPr>
          <w:rFonts w:ascii="Times New Roman" w:hAnsi="Times New Roman" w:cs="Times New Roman"/>
        </w:rPr>
        <w:t xml:space="preserve">Forms will accompany each Naloxone kit and are available on the </w:t>
      </w:r>
      <w:r w:rsidR="006A484F" w:rsidRPr="0063585A">
        <w:rPr>
          <w:rFonts w:ascii="Times New Roman" w:hAnsi="Times New Roman" w:cs="Times New Roman"/>
        </w:rPr>
        <w:t>Wadena County Website</w:t>
      </w:r>
      <w:r w:rsidRPr="0063585A">
        <w:rPr>
          <w:rFonts w:ascii="Times New Roman" w:hAnsi="Times New Roman" w:cs="Times New Roman"/>
        </w:rPr>
        <w:t xml:space="preserve"> at (insert link)</w:t>
      </w:r>
      <w:r w:rsidR="006A484F" w:rsidRPr="0063585A">
        <w:rPr>
          <w:rFonts w:ascii="Times New Roman" w:hAnsi="Times New Roman" w:cs="Times New Roman"/>
        </w:rPr>
        <w:t>.</w:t>
      </w:r>
      <w:r w:rsidRPr="0063585A">
        <w:rPr>
          <w:rFonts w:ascii="Times New Roman" w:hAnsi="Times New Roman" w:cs="Times New Roman"/>
        </w:rPr>
        <w:t xml:space="preserve"> </w:t>
      </w:r>
    </w:p>
    <w:p w14:paraId="32485329" w14:textId="06BEF4C9" w:rsidR="00442BB4" w:rsidRDefault="00442BB4" w:rsidP="0063585A">
      <w:pPr>
        <w:pStyle w:val="NoSpacing"/>
        <w:numPr>
          <w:ilvl w:val="1"/>
          <w:numId w:val="4"/>
        </w:numPr>
      </w:pPr>
      <w:r w:rsidRPr="0063585A">
        <w:rPr>
          <w:rFonts w:ascii="Times New Roman" w:hAnsi="Times New Roman" w:cs="Times New Roman"/>
        </w:rPr>
        <w:t xml:space="preserve">Completed forms should be submitted to </w:t>
      </w:r>
      <w:r w:rsidR="00090454">
        <w:rPr>
          <w:rFonts w:ascii="Times New Roman" w:hAnsi="Times New Roman" w:cs="Times New Roman"/>
        </w:rPr>
        <w:t xml:space="preserve">Wadena County Public Health.  The Wadena County Opioid Committee will review completed forms during quarterly meetings to track/trend overdose data.  </w:t>
      </w:r>
    </w:p>
    <w:p w14:paraId="570D16C4" w14:textId="2C2F4714" w:rsidR="0063585A" w:rsidRDefault="0063585A" w:rsidP="002A511F">
      <w:pPr>
        <w:rPr>
          <w:b/>
        </w:rPr>
      </w:pPr>
    </w:p>
    <w:p w14:paraId="37EC8194" w14:textId="77777777" w:rsidR="001919E9" w:rsidRDefault="001919E9" w:rsidP="00442BB4"/>
    <w:sectPr w:rsidR="001919E9" w:rsidSect="00EE06B3">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E40D" w14:textId="77777777" w:rsidR="00EE06B3" w:rsidRDefault="00EE06B3" w:rsidP="00EE06B3">
      <w:pPr>
        <w:spacing w:after="0" w:line="240" w:lineRule="auto"/>
      </w:pPr>
      <w:r>
        <w:separator/>
      </w:r>
    </w:p>
  </w:endnote>
  <w:endnote w:type="continuationSeparator" w:id="0">
    <w:p w14:paraId="47595F54" w14:textId="77777777" w:rsidR="00EE06B3" w:rsidRDefault="00EE06B3" w:rsidP="00EE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E2C6" w14:textId="77777777" w:rsidR="00EE06B3" w:rsidRDefault="00EE06B3" w:rsidP="00EE06B3">
      <w:pPr>
        <w:spacing w:after="0" w:line="240" w:lineRule="auto"/>
      </w:pPr>
      <w:r>
        <w:separator/>
      </w:r>
    </w:p>
  </w:footnote>
  <w:footnote w:type="continuationSeparator" w:id="0">
    <w:p w14:paraId="35C8F8BC" w14:textId="77777777" w:rsidR="00EE06B3" w:rsidRDefault="00EE06B3" w:rsidP="00EE0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A53B" w14:textId="09B7D10D" w:rsidR="00EE06B3" w:rsidRPr="0063585A" w:rsidRDefault="001538E4" w:rsidP="00EE06B3">
    <w:pPr>
      <w:pStyle w:val="NoSpacing"/>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15466278" wp14:editId="6BDB8BB4">
          <wp:simplePos x="0" y="0"/>
          <wp:positionH relativeFrom="margin">
            <wp:align>right</wp:align>
          </wp:positionH>
          <wp:positionV relativeFrom="paragraph">
            <wp:posOffset>-209550</wp:posOffset>
          </wp:positionV>
          <wp:extent cx="1158240" cy="76835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768350"/>
                  </a:xfrm>
                  <a:prstGeom prst="rect">
                    <a:avLst/>
                  </a:prstGeom>
                  <a:noFill/>
                </pic:spPr>
              </pic:pic>
            </a:graphicData>
          </a:graphic>
          <wp14:sizeRelH relativeFrom="page">
            <wp14:pctWidth>0</wp14:pctWidth>
          </wp14:sizeRelH>
          <wp14:sizeRelV relativeFrom="page">
            <wp14:pctHeight>0</wp14:pctHeight>
          </wp14:sizeRelV>
        </wp:anchor>
      </w:drawing>
    </w:r>
    <w:r w:rsidR="00EE06B3" w:rsidRPr="0063585A">
      <w:rPr>
        <w:rFonts w:ascii="Times New Roman" w:hAnsi="Times New Roman" w:cs="Times New Roman"/>
      </w:rPr>
      <w:t xml:space="preserve">Effective Date:  </w:t>
    </w:r>
    <w:r w:rsidR="00EE06B3" w:rsidRPr="0063585A">
      <w:rPr>
        <w:rFonts w:ascii="Times New Roman" w:hAnsi="Times New Roman" w:cs="Times New Roman"/>
      </w:rPr>
      <w:tab/>
      <w:t xml:space="preserve">   </w:t>
    </w:r>
  </w:p>
  <w:p w14:paraId="601E82A7" w14:textId="1C6D369D" w:rsidR="00EE06B3" w:rsidRPr="0063585A" w:rsidRDefault="00EE06B3" w:rsidP="001538E4">
    <w:pPr>
      <w:pStyle w:val="NoSpacing"/>
      <w:tabs>
        <w:tab w:val="left" w:pos="7950"/>
      </w:tabs>
      <w:rPr>
        <w:rFonts w:ascii="Times New Roman" w:hAnsi="Times New Roman" w:cs="Times New Roman"/>
      </w:rPr>
    </w:pPr>
    <w:r w:rsidRPr="0063585A">
      <w:rPr>
        <w:rFonts w:ascii="Times New Roman" w:hAnsi="Times New Roman" w:cs="Times New Roman"/>
      </w:rPr>
      <w:t xml:space="preserve">Last Revision Date:  N/A        </w:t>
    </w:r>
    <w:r w:rsidR="001538E4">
      <w:rPr>
        <w:rFonts w:ascii="Times New Roman" w:hAnsi="Times New Roman" w:cs="Times New Roman"/>
      </w:rPr>
      <w:tab/>
    </w:r>
  </w:p>
  <w:p w14:paraId="0D871FAE" w14:textId="77777777" w:rsidR="00EE06B3" w:rsidRPr="0063585A" w:rsidRDefault="00EE06B3" w:rsidP="00EE06B3">
    <w:pPr>
      <w:pStyle w:val="NoSpacing"/>
      <w:rPr>
        <w:rFonts w:ascii="Times New Roman" w:hAnsi="Times New Roman" w:cs="Times New Roman"/>
      </w:rPr>
    </w:pPr>
    <w:r w:rsidRPr="0063585A">
      <w:rPr>
        <w:rFonts w:ascii="Times New Roman" w:hAnsi="Times New Roman" w:cs="Times New Roman"/>
      </w:rPr>
      <w:t xml:space="preserve">Policy Number: </w:t>
    </w:r>
  </w:p>
  <w:p w14:paraId="12A88EF3" w14:textId="77777777" w:rsidR="00EE06B3" w:rsidRDefault="00EE0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56FB3"/>
    <w:multiLevelType w:val="hybridMultilevel"/>
    <w:tmpl w:val="6EA65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AE3C86"/>
    <w:multiLevelType w:val="hybridMultilevel"/>
    <w:tmpl w:val="5A9445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7D38CF"/>
    <w:multiLevelType w:val="hybridMultilevel"/>
    <w:tmpl w:val="BB1C9EF6"/>
    <w:lvl w:ilvl="0" w:tplc="D54439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8855E77"/>
    <w:multiLevelType w:val="hybridMultilevel"/>
    <w:tmpl w:val="4B929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08"/>
    <w:rsid w:val="0002153F"/>
    <w:rsid w:val="0002434F"/>
    <w:rsid w:val="00044BE8"/>
    <w:rsid w:val="000708F1"/>
    <w:rsid w:val="00090454"/>
    <w:rsid w:val="000D1C95"/>
    <w:rsid w:val="00123422"/>
    <w:rsid w:val="001538E4"/>
    <w:rsid w:val="00156398"/>
    <w:rsid w:val="001919E9"/>
    <w:rsid w:val="00214683"/>
    <w:rsid w:val="00215DB9"/>
    <w:rsid w:val="002A511F"/>
    <w:rsid w:val="002D6EBE"/>
    <w:rsid w:val="00393224"/>
    <w:rsid w:val="003A1DC3"/>
    <w:rsid w:val="003A4C21"/>
    <w:rsid w:val="003B1F59"/>
    <w:rsid w:val="003B22FD"/>
    <w:rsid w:val="00442BB4"/>
    <w:rsid w:val="00477890"/>
    <w:rsid w:val="004F219F"/>
    <w:rsid w:val="005631CE"/>
    <w:rsid w:val="00577167"/>
    <w:rsid w:val="0063585A"/>
    <w:rsid w:val="00686860"/>
    <w:rsid w:val="006A484F"/>
    <w:rsid w:val="006F1C81"/>
    <w:rsid w:val="0076581B"/>
    <w:rsid w:val="00790C04"/>
    <w:rsid w:val="007B0F08"/>
    <w:rsid w:val="007D33B3"/>
    <w:rsid w:val="007E5492"/>
    <w:rsid w:val="00831AD1"/>
    <w:rsid w:val="00835495"/>
    <w:rsid w:val="008B0420"/>
    <w:rsid w:val="00963E7C"/>
    <w:rsid w:val="009A270F"/>
    <w:rsid w:val="009A5FE3"/>
    <w:rsid w:val="009A7081"/>
    <w:rsid w:val="009B5B19"/>
    <w:rsid w:val="009D6BEB"/>
    <w:rsid w:val="00A81529"/>
    <w:rsid w:val="00AB3932"/>
    <w:rsid w:val="00AB3E3B"/>
    <w:rsid w:val="00AB42D4"/>
    <w:rsid w:val="00AC012A"/>
    <w:rsid w:val="00AC2992"/>
    <w:rsid w:val="00AD55A6"/>
    <w:rsid w:val="00B2515B"/>
    <w:rsid w:val="00BD103A"/>
    <w:rsid w:val="00C50E1B"/>
    <w:rsid w:val="00C555AC"/>
    <w:rsid w:val="00C86F43"/>
    <w:rsid w:val="00CE5E55"/>
    <w:rsid w:val="00D33C4F"/>
    <w:rsid w:val="00DF5024"/>
    <w:rsid w:val="00E27EA6"/>
    <w:rsid w:val="00E33FBD"/>
    <w:rsid w:val="00E40B7E"/>
    <w:rsid w:val="00E53746"/>
    <w:rsid w:val="00E9062C"/>
    <w:rsid w:val="00EE06B3"/>
    <w:rsid w:val="00F1754F"/>
    <w:rsid w:val="00F478B7"/>
    <w:rsid w:val="00FF3F3A"/>
    <w:rsid w:val="00F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EB8B17"/>
  <w15:chartTrackingRefBased/>
  <w15:docId w15:val="{13204CA2-0BC0-4A21-8B92-490DDB4A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F08"/>
    <w:pPr>
      <w:ind w:left="720"/>
      <w:contextualSpacing/>
    </w:pPr>
  </w:style>
  <w:style w:type="character" w:styleId="Hyperlink">
    <w:name w:val="Hyperlink"/>
    <w:basedOn w:val="DefaultParagraphFont"/>
    <w:uiPriority w:val="99"/>
    <w:unhideWhenUsed/>
    <w:rsid w:val="007D33B3"/>
    <w:rPr>
      <w:color w:val="0563C1" w:themeColor="hyperlink"/>
      <w:u w:val="single"/>
    </w:rPr>
  </w:style>
  <w:style w:type="character" w:styleId="UnresolvedMention">
    <w:name w:val="Unresolved Mention"/>
    <w:basedOn w:val="DefaultParagraphFont"/>
    <w:uiPriority w:val="99"/>
    <w:semiHidden/>
    <w:unhideWhenUsed/>
    <w:rsid w:val="007D33B3"/>
    <w:rPr>
      <w:color w:val="605E5C"/>
      <w:shd w:val="clear" w:color="auto" w:fill="E1DFDD"/>
    </w:rPr>
  </w:style>
  <w:style w:type="paragraph" w:styleId="NoSpacing">
    <w:name w:val="No Spacing"/>
    <w:uiPriority w:val="1"/>
    <w:qFormat/>
    <w:rsid w:val="002D6EBE"/>
    <w:pPr>
      <w:spacing w:after="0" w:line="240" w:lineRule="auto"/>
    </w:pPr>
  </w:style>
  <w:style w:type="paragraph" w:styleId="Header">
    <w:name w:val="header"/>
    <w:basedOn w:val="Normal"/>
    <w:link w:val="HeaderChar"/>
    <w:uiPriority w:val="99"/>
    <w:unhideWhenUsed/>
    <w:rsid w:val="00EE0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6B3"/>
  </w:style>
  <w:style w:type="paragraph" w:styleId="Footer">
    <w:name w:val="footer"/>
    <w:basedOn w:val="Normal"/>
    <w:link w:val="FooterChar"/>
    <w:uiPriority w:val="99"/>
    <w:unhideWhenUsed/>
    <w:rsid w:val="00EE0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Gendron</dc:creator>
  <cp:keywords/>
  <dc:description/>
  <cp:lastModifiedBy>Sarah Ness</cp:lastModifiedBy>
  <cp:revision>16</cp:revision>
  <cp:lastPrinted>2024-10-21T18:56:00Z</cp:lastPrinted>
  <dcterms:created xsi:type="dcterms:W3CDTF">2024-10-21T19:48:00Z</dcterms:created>
  <dcterms:modified xsi:type="dcterms:W3CDTF">2024-11-08T13:39:00Z</dcterms:modified>
</cp:coreProperties>
</file>